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86718" w14:textId="77777777" w:rsidR="00684D42" w:rsidRPr="00684D42" w:rsidRDefault="00684D42" w:rsidP="00684D42">
      <w:pPr>
        <w:spacing w:before="60" w:after="60" w:line="240" w:lineRule="auto"/>
        <w:ind w:left="150" w:right="150"/>
        <w:outlineLvl w:val="0"/>
        <w:rPr>
          <w:rFonts w:ascii="Calibri" w:eastAsia="Times New Roman" w:hAnsi="Calibri" w:cs="Calibri"/>
          <w:b/>
          <w:bCs/>
          <w:color w:val="0099FF"/>
          <w:kern w:val="36"/>
          <w:sz w:val="33"/>
          <w:szCs w:val="33"/>
          <w:lang w:eastAsia="cs-CZ"/>
        </w:rPr>
      </w:pPr>
      <w:r w:rsidRPr="00684D42">
        <w:rPr>
          <w:rFonts w:ascii="Calibri" w:eastAsia="Times New Roman" w:hAnsi="Calibri" w:cs="Calibri"/>
          <w:b/>
          <w:bCs/>
          <w:color w:val="0099FF"/>
          <w:kern w:val="36"/>
          <w:sz w:val="33"/>
          <w:szCs w:val="33"/>
          <w:lang w:eastAsia="cs-CZ"/>
        </w:rPr>
        <w:t>Běh k Božímu hrobu</w:t>
      </w:r>
    </w:p>
    <w:tbl>
      <w:tblPr>
        <w:tblW w:w="0" w:type="auto"/>
        <w:tblCellSpacing w:w="15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1593"/>
      </w:tblGrid>
      <w:tr w:rsidR="00684D42" w:rsidRPr="00684D42" w14:paraId="5BE11B29" w14:textId="77777777" w:rsidTr="00684D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D98B27" w14:textId="77777777" w:rsidR="00684D42" w:rsidRPr="00684D42" w:rsidRDefault="00684D42" w:rsidP="00684D42">
            <w:pPr>
              <w:spacing w:before="60" w:after="150" w:line="240" w:lineRule="auto"/>
              <w:ind w:left="150" w:right="150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684D42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cs-CZ"/>
              </w:rPr>
              <w:t>Místo konání</w:t>
            </w:r>
          </w:p>
        </w:tc>
        <w:tc>
          <w:tcPr>
            <w:tcW w:w="0" w:type="auto"/>
            <w:vAlign w:val="center"/>
            <w:hideMark/>
          </w:tcPr>
          <w:p w14:paraId="1DBC4CF5" w14:textId="77777777" w:rsidR="00684D42" w:rsidRPr="00684D42" w:rsidRDefault="00684D42" w:rsidP="00684D42">
            <w:pPr>
              <w:spacing w:before="60" w:after="150" w:line="240" w:lineRule="auto"/>
              <w:ind w:left="150" w:right="150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Sv. Hostýn</w:t>
            </w:r>
          </w:p>
        </w:tc>
      </w:tr>
      <w:tr w:rsidR="00684D42" w:rsidRPr="00684D42" w14:paraId="1849EBF8" w14:textId="77777777" w:rsidTr="00684D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DBCAA9" w14:textId="77777777" w:rsidR="00684D42" w:rsidRPr="00684D42" w:rsidRDefault="00684D42" w:rsidP="00684D42">
            <w:pPr>
              <w:spacing w:before="60" w:after="150" w:line="240" w:lineRule="auto"/>
              <w:ind w:left="150" w:right="150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684D42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cs-CZ"/>
              </w:rPr>
              <w:t>Termín od:</w:t>
            </w:r>
          </w:p>
        </w:tc>
        <w:tc>
          <w:tcPr>
            <w:tcW w:w="0" w:type="auto"/>
            <w:vAlign w:val="center"/>
            <w:hideMark/>
          </w:tcPr>
          <w:p w14:paraId="3BFA9C46" w14:textId="7A4DBF57" w:rsidR="00684D42" w:rsidRPr="00684D42" w:rsidRDefault="00684D42" w:rsidP="0093546C">
            <w:pPr>
              <w:spacing w:before="60" w:after="150" w:line="240" w:lineRule="auto"/>
              <w:ind w:left="150" w:right="150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2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4</w:t>
            </w: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. 08. 15:00</w:t>
            </w:r>
          </w:p>
        </w:tc>
      </w:tr>
      <w:tr w:rsidR="00684D42" w:rsidRPr="00684D42" w14:paraId="0E56C4E4" w14:textId="77777777" w:rsidTr="00684D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EE47F5" w14:textId="77777777" w:rsidR="00684D42" w:rsidRPr="00684D42" w:rsidRDefault="00684D42" w:rsidP="00684D42">
            <w:pPr>
              <w:spacing w:before="60" w:after="150" w:line="240" w:lineRule="auto"/>
              <w:ind w:left="150" w:right="150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684D42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cs-CZ"/>
              </w:rPr>
              <w:t>Termín do:</w:t>
            </w:r>
          </w:p>
        </w:tc>
        <w:tc>
          <w:tcPr>
            <w:tcW w:w="0" w:type="auto"/>
            <w:vAlign w:val="center"/>
            <w:hideMark/>
          </w:tcPr>
          <w:p w14:paraId="5E4B6B0D" w14:textId="3B8CDAFC" w:rsidR="00684D42" w:rsidRPr="00684D42" w:rsidRDefault="00684D42" w:rsidP="0093546C">
            <w:pPr>
              <w:spacing w:before="60" w:after="150" w:line="240" w:lineRule="auto"/>
              <w:ind w:left="150" w:right="150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2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4</w:t>
            </w: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. 08. 18:00</w:t>
            </w:r>
          </w:p>
        </w:tc>
      </w:tr>
      <w:tr w:rsidR="00684D42" w:rsidRPr="00684D42" w14:paraId="5658F9F2" w14:textId="77777777" w:rsidTr="00684D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CC1946" w14:textId="77777777" w:rsidR="00684D42" w:rsidRPr="00684D42" w:rsidRDefault="00684D42" w:rsidP="00684D42">
            <w:pPr>
              <w:spacing w:before="60" w:after="150" w:line="240" w:lineRule="auto"/>
              <w:ind w:left="150" w:right="150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684D42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cs-CZ"/>
              </w:rPr>
              <w:t>Druh akce</w:t>
            </w:r>
          </w:p>
        </w:tc>
        <w:tc>
          <w:tcPr>
            <w:tcW w:w="0" w:type="auto"/>
            <w:vAlign w:val="center"/>
            <w:hideMark/>
          </w:tcPr>
          <w:p w14:paraId="7DF25FFA" w14:textId="77777777" w:rsidR="00684D42" w:rsidRPr="00684D42" w:rsidRDefault="00684D42" w:rsidP="00684D42">
            <w:pPr>
              <w:spacing w:before="60" w:after="150" w:line="240" w:lineRule="auto"/>
              <w:ind w:left="150" w:right="150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sportovní akce</w:t>
            </w:r>
          </w:p>
        </w:tc>
      </w:tr>
    </w:tbl>
    <w:p w14:paraId="3F48A0A2" w14:textId="77777777" w:rsidR="00684D42" w:rsidRPr="00684D42" w:rsidRDefault="00684D42" w:rsidP="00684D42">
      <w:pPr>
        <w:spacing w:before="60" w:after="150" w:line="240" w:lineRule="auto"/>
        <w:ind w:left="268" w:right="150"/>
        <w:jc w:val="both"/>
        <w:rPr>
          <w:rFonts w:ascii="Calibri" w:eastAsia="Times New Roman" w:hAnsi="Calibri" w:cs="Calibri"/>
          <w:color w:val="000000"/>
          <w:sz w:val="21"/>
          <w:szCs w:val="21"/>
          <w:lang w:eastAsia="cs-CZ"/>
        </w:rPr>
      </w:pPr>
      <w:r w:rsidRPr="00684D42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cs-CZ"/>
        </w:rPr>
        <w:t>Čas:</w:t>
      </w:r>
      <w:r w:rsidRPr="00684D42">
        <w:rPr>
          <w:rFonts w:ascii="Calibri" w:eastAsia="Times New Roman" w:hAnsi="Calibri" w:cs="Calibri"/>
          <w:color w:val="000000"/>
          <w:sz w:val="21"/>
          <w:szCs w:val="21"/>
          <w:lang w:eastAsia="cs-CZ"/>
        </w:rPr>
        <w:t xml:space="preserve"> prezence již od 15:00 pod strání na levé straně od </w:t>
      </w:r>
      <w:proofErr w:type="spellStart"/>
      <w:r w:rsidRPr="00684D42">
        <w:rPr>
          <w:rFonts w:ascii="Calibri" w:eastAsia="Times New Roman" w:hAnsi="Calibri" w:cs="Calibri"/>
          <w:color w:val="000000"/>
          <w:sz w:val="21"/>
          <w:szCs w:val="21"/>
          <w:lang w:eastAsia="cs-CZ"/>
        </w:rPr>
        <w:t>svatohostýnské</w:t>
      </w:r>
      <w:proofErr w:type="spellEnd"/>
      <w:r w:rsidRPr="00684D42">
        <w:rPr>
          <w:rFonts w:ascii="Calibri" w:eastAsia="Times New Roman" w:hAnsi="Calibri" w:cs="Calibri"/>
          <w:color w:val="000000"/>
          <w:sz w:val="21"/>
          <w:szCs w:val="21"/>
          <w:lang w:eastAsia="cs-CZ"/>
        </w:rPr>
        <w:t xml:space="preserve"> baziliky</w:t>
      </w:r>
    </w:p>
    <w:p w14:paraId="60474064" w14:textId="77777777" w:rsidR="00684D42" w:rsidRPr="00684D42" w:rsidRDefault="00684D42" w:rsidP="00684D42">
      <w:pPr>
        <w:spacing w:before="60" w:after="150" w:line="240" w:lineRule="auto"/>
        <w:ind w:left="268" w:right="150"/>
        <w:jc w:val="both"/>
        <w:rPr>
          <w:rFonts w:ascii="Calibri" w:eastAsia="Times New Roman" w:hAnsi="Calibri" w:cs="Calibri"/>
          <w:color w:val="000000"/>
          <w:sz w:val="21"/>
          <w:szCs w:val="21"/>
          <w:lang w:eastAsia="cs-CZ"/>
        </w:rPr>
      </w:pPr>
      <w:r w:rsidRPr="00684D42">
        <w:rPr>
          <w:rFonts w:ascii="Calibri" w:eastAsia="Times New Roman" w:hAnsi="Calibri" w:cs="Calibri"/>
          <w:color w:val="000000"/>
          <w:sz w:val="21"/>
          <w:szCs w:val="21"/>
          <w:lang w:eastAsia="cs-CZ"/>
        </w:rPr>
        <w:t>První závod bude odstartován v 16:00 hodin. Závod je zařazen do OBL. Dětským kategoriím včetně dorostu se počítá pouze Běh k Božímu hrobu, dospělým a juniorům nejdříve Běh na Sv. Hostýn a v dalším pořadí Běh k Božímu hrobu (jako např. na jiných závodech lidový běh). Kategoriím dorostu a mladším nebude Běh na Sv. Hostýn započítán.</w:t>
      </w:r>
    </w:p>
    <w:p w14:paraId="287E187E" w14:textId="77777777" w:rsidR="00684D42" w:rsidRPr="00684D42" w:rsidRDefault="00684D42" w:rsidP="00684D42">
      <w:pPr>
        <w:spacing w:before="60" w:after="150" w:line="240" w:lineRule="auto"/>
        <w:ind w:left="268" w:right="150"/>
        <w:jc w:val="both"/>
        <w:rPr>
          <w:rFonts w:ascii="Calibri" w:eastAsia="Times New Roman" w:hAnsi="Calibri" w:cs="Calibri"/>
          <w:color w:val="000000"/>
          <w:sz w:val="21"/>
          <w:szCs w:val="21"/>
          <w:lang w:eastAsia="cs-CZ"/>
        </w:rPr>
      </w:pPr>
      <w:r w:rsidRPr="00684D42">
        <w:rPr>
          <w:rFonts w:ascii="Calibri" w:eastAsia="Times New Roman" w:hAnsi="Calibri" w:cs="Calibri"/>
          <w:color w:val="000000"/>
          <w:sz w:val="21"/>
          <w:szCs w:val="21"/>
          <w:lang w:eastAsia="cs-CZ"/>
        </w:rPr>
        <w:t> </w:t>
      </w:r>
    </w:p>
    <w:p w14:paraId="087E5D4A" w14:textId="77777777" w:rsidR="00684D42" w:rsidRPr="00684D42" w:rsidRDefault="00684D42" w:rsidP="00684D42">
      <w:pPr>
        <w:spacing w:before="60" w:after="150" w:line="240" w:lineRule="auto"/>
        <w:ind w:left="268" w:right="150"/>
        <w:jc w:val="both"/>
        <w:rPr>
          <w:rFonts w:ascii="Calibri" w:eastAsia="Times New Roman" w:hAnsi="Calibri" w:cs="Calibri"/>
          <w:color w:val="000000"/>
          <w:sz w:val="21"/>
          <w:szCs w:val="21"/>
          <w:lang w:eastAsia="cs-CZ"/>
        </w:rPr>
      </w:pPr>
      <w:r w:rsidRPr="00684D42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cs-CZ"/>
        </w:rPr>
        <w:t>Kategorie:</w:t>
      </w:r>
    </w:p>
    <w:tbl>
      <w:tblPr>
        <w:tblW w:w="8115" w:type="dxa"/>
        <w:tblCellSpacing w:w="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0"/>
        <w:gridCol w:w="362"/>
        <w:gridCol w:w="3863"/>
      </w:tblGrid>
      <w:tr w:rsidR="00684D42" w:rsidRPr="00684D42" w14:paraId="32FD08C9" w14:textId="77777777" w:rsidTr="00684D42">
        <w:trPr>
          <w:trHeight w:val="255"/>
          <w:tblCellSpacing w:w="0" w:type="dxa"/>
        </w:trPr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D863E" w14:textId="61B818C5" w:rsidR="00684D42" w:rsidRPr="00684D42" w:rsidRDefault="00684D42" w:rsidP="004C7B1B">
            <w:pPr>
              <w:spacing w:before="60" w:after="150" w:line="240" w:lineRule="auto"/>
              <w:ind w:left="150" w:right="150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proofErr w:type="gramStart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Chlapci  -</w:t>
            </w:r>
            <w:proofErr w:type="gramEnd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ročník narození 201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9</w:t>
            </w: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a později 20 m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3F8BA" w14:textId="77777777" w:rsidR="00684D42" w:rsidRPr="00684D42" w:rsidRDefault="00684D42" w:rsidP="00684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D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9C952" w14:textId="4EF7A14A" w:rsidR="00684D42" w:rsidRPr="00684D42" w:rsidRDefault="00684D42" w:rsidP="004C7B1B">
            <w:pPr>
              <w:spacing w:before="60" w:after="150" w:line="240" w:lineRule="auto"/>
              <w:ind w:left="150" w:right="150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proofErr w:type="gramStart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Dívky  -</w:t>
            </w:r>
            <w:proofErr w:type="gramEnd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ročník narození 201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9</w:t>
            </w: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a později   20 m</w:t>
            </w:r>
          </w:p>
        </w:tc>
      </w:tr>
      <w:tr w:rsidR="00684D42" w:rsidRPr="00684D42" w14:paraId="17F5B552" w14:textId="77777777" w:rsidTr="00684D42">
        <w:trPr>
          <w:trHeight w:val="255"/>
          <w:tblCellSpacing w:w="0" w:type="dxa"/>
        </w:trPr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6D120" w14:textId="11A1372E" w:rsidR="00684D42" w:rsidRPr="00684D42" w:rsidRDefault="00684D42" w:rsidP="0093546C">
            <w:pPr>
              <w:spacing w:before="60" w:after="150" w:line="240" w:lineRule="auto"/>
              <w:ind w:left="150" w:right="150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proofErr w:type="gramStart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Chlapci  -</w:t>
            </w:r>
            <w:proofErr w:type="gramEnd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ročník narození 201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7</w:t>
            </w: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– 201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8</w:t>
            </w: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    20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184C1" w14:textId="77777777" w:rsidR="00684D42" w:rsidRPr="00684D42" w:rsidRDefault="00684D42" w:rsidP="00684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D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EA892" w14:textId="07B5AABA" w:rsidR="00684D42" w:rsidRPr="00684D42" w:rsidRDefault="00684D42" w:rsidP="004C7B1B">
            <w:pPr>
              <w:spacing w:before="60" w:after="150" w:line="240" w:lineRule="auto"/>
              <w:ind w:left="150" w:right="150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proofErr w:type="gramStart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Dívky  -</w:t>
            </w:r>
            <w:proofErr w:type="gramEnd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ročník narození 201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7</w:t>
            </w: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- 201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8</w:t>
            </w: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    20 m</w:t>
            </w:r>
          </w:p>
        </w:tc>
      </w:tr>
      <w:tr w:rsidR="00684D42" w:rsidRPr="00684D42" w14:paraId="4648A99A" w14:textId="77777777" w:rsidTr="00684D42">
        <w:trPr>
          <w:trHeight w:val="255"/>
          <w:tblCellSpacing w:w="0" w:type="dxa"/>
        </w:trPr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9BAD1" w14:textId="0693F546" w:rsidR="00684D42" w:rsidRPr="00684D42" w:rsidRDefault="00684D42" w:rsidP="004C7B1B">
            <w:pPr>
              <w:spacing w:before="60" w:after="150" w:line="240" w:lineRule="auto"/>
              <w:ind w:left="150" w:right="150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proofErr w:type="gramStart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Chlapci  -</w:t>
            </w:r>
            <w:proofErr w:type="gramEnd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ročník narození 201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5</w:t>
            </w: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- 201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6</w:t>
            </w: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    40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0CE52" w14:textId="77777777" w:rsidR="00684D42" w:rsidRPr="00684D42" w:rsidRDefault="00684D42" w:rsidP="00684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D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81D4C" w14:textId="33F31481" w:rsidR="00684D42" w:rsidRPr="00684D42" w:rsidRDefault="00684D42" w:rsidP="0093546C">
            <w:pPr>
              <w:spacing w:before="60" w:after="150" w:line="240" w:lineRule="auto"/>
              <w:ind w:left="150" w:right="150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proofErr w:type="gramStart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Dívky  -</w:t>
            </w:r>
            <w:proofErr w:type="gramEnd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ročník narození 201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5</w:t>
            </w: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- 201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6</w:t>
            </w: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     40 m</w:t>
            </w:r>
          </w:p>
        </w:tc>
      </w:tr>
      <w:tr w:rsidR="00684D42" w:rsidRPr="00684D42" w14:paraId="2192B286" w14:textId="77777777" w:rsidTr="00684D42">
        <w:trPr>
          <w:trHeight w:val="255"/>
          <w:tblCellSpacing w:w="0" w:type="dxa"/>
        </w:trPr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F4D3D" w14:textId="11CCE854" w:rsidR="00684D42" w:rsidRPr="00684D42" w:rsidRDefault="00684D42" w:rsidP="004C7B1B">
            <w:pPr>
              <w:spacing w:before="60" w:after="150" w:line="240" w:lineRule="auto"/>
              <w:ind w:left="150" w:right="150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proofErr w:type="gramStart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Chlapci  -</w:t>
            </w:r>
            <w:proofErr w:type="gramEnd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ročník narození 201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3</w:t>
            </w: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- 201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4</w:t>
            </w: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   40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30443" w14:textId="77777777" w:rsidR="00684D42" w:rsidRPr="00684D42" w:rsidRDefault="00684D42" w:rsidP="00684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D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755C9" w14:textId="4C0DC341" w:rsidR="00684D42" w:rsidRPr="00684D42" w:rsidRDefault="00684D42" w:rsidP="004C7B1B">
            <w:pPr>
              <w:spacing w:before="60" w:after="150" w:line="240" w:lineRule="auto"/>
              <w:ind w:left="150" w:right="150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proofErr w:type="gramStart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Dívky  -</w:t>
            </w:r>
            <w:proofErr w:type="gramEnd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ročník narození 201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3</w:t>
            </w: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- 201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4</w:t>
            </w: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     40 m</w:t>
            </w:r>
          </w:p>
        </w:tc>
      </w:tr>
      <w:tr w:rsidR="00684D42" w:rsidRPr="00684D42" w14:paraId="50860295" w14:textId="77777777" w:rsidTr="00684D42">
        <w:trPr>
          <w:trHeight w:val="255"/>
          <w:tblCellSpacing w:w="0" w:type="dxa"/>
        </w:trPr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7827E" w14:textId="0FAE4561" w:rsidR="00684D42" w:rsidRPr="00684D42" w:rsidRDefault="00684D42" w:rsidP="004C7B1B">
            <w:pPr>
              <w:spacing w:before="60" w:after="150" w:line="240" w:lineRule="auto"/>
              <w:ind w:left="150" w:right="150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proofErr w:type="gramStart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Chlapci  -</w:t>
            </w:r>
            <w:proofErr w:type="gramEnd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ročník narození 20</w:t>
            </w:r>
            <w:r w:rsidR="004C7B1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1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1</w:t>
            </w: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- 20</w:t>
            </w:r>
            <w:r w:rsidR="0093546C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1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2</w:t>
            </w: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    60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5DE02" w14:textId="77777777" w:rsidR="00684D42" w:rsidRPr="00684D42" w:rsidRDefault="00684D42" w:rsidP="00684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D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2E272" w14:textId="039C82D6" w:rsidR="00684D42" w:rsidRPr="00684D42" w:rsidRDefault="00684D42" w:rsidP="004C7B1B">
            <w:pPr>
              <w:spacing w:before="60" w:after="150" w:line="240" w:lineRule="auto"/>
              <w:ind w:left="150" w:right="150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proofErr w:type="gramStart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Dívky  -</w:t>
            </w:r>
            <w:proofErr w:type="gramEnd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ročník narození 20</w:t>
            </w:r>
            <w:r w:rsidR="004C7B1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1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1</w:t>
            </w: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- 20</w:t>
            </w:r>
            <w:r w:rsidR="0093546C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1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2</w:t>
            </w: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      60 m</w:t>
            </w:r>
          </w:p>
        </w:tc>
      </w:tr>
      <w:tr w:rsidR="00684D42" w:rsidRPr="00684D42" w14:paraId="5E3023EC" w14:textId="77777777" w:rsidTr="00684D42">
        <w:trPr>
          <w:trHeight w:val="255"/>
          <w:tblCellSpacing w:w="0" w:type="dxa"/>
        </w:trPr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DFFCC" w14:textId="5670F2D1" w:rsidR="00684D42" w:rsidRPr="00684D42" w:rsidRDefault="00684D42" w:rsidP="004C7B1B">
            <w:pPr>
              <w:spacing w:before="60" w:after="150" w:line="240" w:lineRule="auto"/>
              <w:ind w:left="150" w:right="150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proofErr w:type="gramStart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Chlapci  -</w:t>
            </w:r>
            <w:proofErr w:type="gramEnd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ročník narození 200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9</w:t>
            </w: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- 20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10</w:t>
            </w: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    60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AFDA4" w14:textId="77777777" w:rsidR="00684D42" w:rsidRPr="00684D42" w:rsidRDefault="00684D42" w:rsidP="00684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D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14FD3" w14:textId="31F06B06" w:rsidR="00684D42" w:rsidRPr="00684D42" w:rsidRDefault="00684D42" w:rsidP="004C7B1B">
            <w:pPr>
              <w:spacing w:before="60" w:after="150" w:line="240" w:lineRule="auto"/>
              <w:ind w:left="150" w:right="150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proofErr w:type="gramStart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Dívky  -</w:t>
            </w:r>
            <w:proofErr w:type="gramEnd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ročník narození 200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9</w:t>
            </w: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- 20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10</w:t>
            </w: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     60 m</w:t>
            </w:r>
          </w:p>
        </w:tc>
      </w:tr>
      <w:tr w:rsidR="00684D42" w:rsidRPr="00684D42" w14:paraId="48728A4C" w14:textId="77777777" w:rsidTr="00684D42">
        <w:trPr>
          <w:trHeight w:val="255"/>
          <w:tblCellSpacing w:w="0" w:type="dxa"/>
        </w:trPr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EFF81" w14:textId="658F57DB" w:rsidR="00684D42" w:rsidRPr="00684D42" w:rsidRDefault="00684D42" w:rsidP="004C7B1B">
            <w:pPr>
              <w:spacing w:before="60" w:after="150" w:line="240" w:lineRule="auto"/>
              <w:ind w:left="150" w:right="150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proofErr w:type="gramStart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Chlapci - ročník</w:t>
            </w:r>
            <w:proofErr w:type="gramEnd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narození 200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7</w:t>
            </w: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- 200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8</w:t>
            </w: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    80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CF1D9" w14:textId="77777777" w:rsidR="00684D42" w:rsidRPr="00684D42" w:rsidRDefault="00684D42" w:rsidP="00684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D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6E095" w14:textId="3D1375C5" w:rsidR="00684D42" w:rsidRPr="00684D42" w:rsidRDefault="00684D42" w:rsidP="004C7B1B">
            <w:pPr>
              <w:spacing w:before="60" w:after="150" w:line="240" w:lineRule="auto"/>
              <w:ind w:left="150" w:right="150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proofErr w:type="gramStart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Dívky  -</w:t>
            </w:r>
            <w:proofErr w:type="gramEnd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ročník narození 200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7</w:t>
            </w: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- 200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8</w:t>
            </w: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    80 m</w:t>
            </w:r>
          </w:p>
        </w:tc>
      </w:tr>
      <w:tr w:rsidR="00684D42" w:rsidRPr="00684D42" w14:paraId="132FC52A" w14:textId="77777777" w:rsidTr="00684D42">
        <w:trPr>
          <w:trHeight w:val="255"/>
          <w:tblCellSpacing w:w="0" w:type="dxa"/>
        </w:trPr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05B1A" w14:textId="526203D3" w:rsidR="00684D42" w:rsidRPr="00684D42" w:rsidRDefault="00684D42" w:rsidP="004C7B1B">
            <w:pPr>
              <w:spacing w:before="60" w:after="150" w:line="240" w:lineRule="auto"/>
              <w:ind w:left="150" w:right="150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proofErr w:type="gramStart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Chlapci - ročník</w:t>
            </w:r>
            <w:proofErr w:type="gramEnd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narození 200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5</w:t>
            </w: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- 200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6</w:t>
            </w: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     80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3D7F3" w14:textId="77777777" w:rsidR="00684D42" w:rsidRPr="00684D42" w:rsidRDefault="00684D42" w:rsidP="00684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D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06782" w14:textId="41DDEDC7" w:rsidR="00684D42" w:rsidRPr="00684D42" w:rsidRDefault="00684D42" w:rsidP="004C7B1B">
            <w:pPr>
              <w:spacing w:before="60" w:after="150" w:line="240" w:lineRule="auto"/>
              <w:ind w:left="150" w:right="150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proofErr w:type="gramStart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Dívky - ročník</w:t>
            </w:r>
            <w:proofErr w:type="gramEnd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narození 200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5</w:t>
            </w: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- 200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6</w:t>
            </w: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     80 m</w:t>
            </w:r>
          </w:p>
        </w:tc>
      </w:tr>
      <w:tr w:rsidR="00684D42" w:rsidRPr="00684D42" w14:paraId="65F028AB" w14:textId="77777777" w:rsidTr="00684D42">
        <w:trPr>
          <w:trHeight w:val="255"/>
          <w:tblCellSpacing w:w="0" w:type="dxa"/>
        </w:trPr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B950E" w14:textId="1DBC8877" w:rsidR="00684D42" w:rsidRPr="00684D42" w:rsidRDefault="00684D42" w:rsidP="004C7B1B">
            <w:pPr>
              <w:spacing w:before="60" w:after="150" w:line="240" w:lineRule="auto"/>
              <w:ind w:left="150" w:right="150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proofErr w:type="gramStart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Muži  -</w:t>
            </w:r>
            <w:proofErr w:type="gramEnd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ročník narození 198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5</w:t>
            </w: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- 200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4</w:t>
            </w: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    110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207CA" w14:textId="77777777" w:rsidR="00684D42" w:rsidRPr="00684D42" w:rsidRDefault="00684D42" w:rsidP="00684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D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191B8" w14:textId="41D38F50" w:rsidR="00684D42" w:rsidRPr="00684D42" w:rsidRDefault="00684D42" w:rsidP="004C7B1B">
            <w:pPr>
              <w:spacing w:before="60" w:after="150" w:line="240" w:lineRule="auto"/>
              <w:ind w:left="150" w:right="150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proofErr w:type="gramStart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Ženy  -</w:t>
            </w:r>
            <w:proofErr w:type="gramEnd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ročník narození 19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90</w:t>
            </w: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- 20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04</w:t>
            </w: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     110 m</w:t>
            </w:r>
          </w:p>
        </w:tc>
      </w:tr>
      <w:tr w:rsidR="00684D42" w:rsidRPr="00684D42" w14:paraId="1A034193" w14:textId="77777777" w:rsidTr="00684D42">
        <w:trPr>
          <w:trHeight w:val="255"/>
          <w:tblCellSpacing w:w="0" w:type="dxa"/>
        </w:trPr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50675" w14:textId="0D77EF12" w:rsidR="00684D42" w:rsidRPr="00684D42" w:rsidRDefault="00684D42" w:rsidP="004C7B1B">
            <w:pPr>
              <w:spacing w:before="60" w:after="150" w:line="240" w:lineRule="auto"/>
              <w:ind w:left="150" w:right="150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proofErr w:type="gramStart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Muži  -</w:t>
            </w:r>
            <w:proofErr w:type="gramEnd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ročník narození 197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5</w:t>
            </w: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- 198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4</w:t>
            </w: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    110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58447" w14:textId="77777777" w:rsidR="00684D42" w:rsidRPr="00684D42" w:rsidRDefault="00684D42" w:rsidP="00684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D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08676" w14:textId="35255518" w:rsidR="00684D42" w:rsidRPr="00684D42" w:rsidRDefault="00684D42" w:rsidP="004C7B1B">
            <w:pPr>
              <w:spacing w:before="60" w:after="150" w:line="240" w:lineRule="auto"/>
              <w:ind w:left="150" w:right="150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proofErr w:type="gramStart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Ženy  -</w:t>
            </w:r>
            <w:proofErr w:type="gramEnd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ročník narození 198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9</w:t>
            </w: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- 19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80</w:t>
            </w: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    80 m</w:t>
            </w:r>
          </w:p>
        </w:tc>
      </w:tr>
      <w:tr w:rsidR="00684D42" w:rsidRPr="00684D42" w14:paraId="1230C80D" w14:textId="77777777" w:rsidTr="00684D42">
        <w:trPr>
          <w:trHeight w:val="255"/>
          <w:tblCellSpacing w:w="0" w:type="dxa"/>
        </w:trPr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75CAD" w14:textId="66175CE2" w:rsidR="00684D42" w:rsidRPr="00684D42" w:rsidRDefault="00684D42" w:rsidP="004C7B1B">
            <w:pPr>
              <w:spacing w:before="60" w:after="150" w:line="240" w:lineRule="auto"/>
              <w:ind w:left="150" w:right="150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proofErr w:type="gramStart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Muži  -</w:t>
            </w:r>
            <w:proofErr w:type="gramEnd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ročník narození 196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5</w:t>
            </w: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- 19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74</w:t>
            </w: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    110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B1C21" w14:textId="77777777" w:rsidR="00684D42" w:rsidRPr="00684D42" w:rsidRDefault="00684D42" w:rsidP="00684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D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32289" w14:textId="1FD0BF58" w:rsidR="00684D42" w:rsidRPr="00684D42" w:rsidRDefault="00684D42" w:rsidP="004C7B1B">
            <w:pPr>
              <w:spacing w:before="60" w:after="150" w:line="240" w:lineRule="auto"/>
              <w:ind w:left="150" w:right="150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proofErr w:type="gramStart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Ženy  -</w:t>
            </w:r>
            <w:proofErr w:type="gramEnd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ročník narození 197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9</w:t>
            </w: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</w:t>
            </w:r>
            <w:r w:rsidR="0091578E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– 19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70</w:t>
            </w:r>
            <w:r w:rsidR="0091578E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  80 m</w:t>
            </w:r>
          </w:p>
        </w:tc>
      </w:tr>
      <w:tr w:rsidR="00684D42" w:rsidRPr="00684D42" w14:paraId="4367C42E" w14:textId="77777777" w:rsidTr="00684D42">
        <w:trPr>
          <w:trHeight w:val="255"/>
          <w:tblCellSpacing w:w="0" w:type="dxa"/>
        </w:trPr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74BDF" w14:textId="77FF89DB" w:rsidR="00684D42" w:rsidRPr="00684D42" w:rsidRDefault="00684D42" w:rsidP="004C7B1B">
            <w:pPr>
              <w:spacing w:before="60" w:after="150" w:line="240" w:lineRule="auto"/>
              <w:ind w:left="150" w:right="150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proofErr w:type="gramStart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Muži  -</w:t>
            </w:r>
            <w:proofErr w:type="gramEnd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ročník narození 195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5</w:t>
            </w: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- 196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4</w:t>
            </w: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   80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6B036" w14:textId="77777777" w:rsidR="00684D42" w:rsidRPr="00684D42" w:rsidRDefault="00684D42" w:rsidP="00684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D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2C761" w14:textId="5A8ED759" w:rsidR="00684D42" w:rsidRPr="00684D42" w:rsidRDefault="00684D42" w:rsidP="004C7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D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 w:rsidR="009157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</w:t>
            </w:r>
            <w:proofErr w:type="gramStart"/>
            <w:r w:rsidR="0091578E"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Ženy  -</w:t>
            </w:r>
            <w:proofErr w:type="gramEnd"/>
            <w:r w:rsidR="0091578E"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ročník narození 19</w:t>
            </w:r>
            <w:r w:rsidR="0091578E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6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9</w:t>
            </w:r>
            <w:r w:rsidR="0091578E"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a starší   80 m</w:t>
            </w:r>
          </w:p>
        </w:tc>
      </w:tr>
      <w:tr w:rsidR="00684D42" w:rsidRPr="00684D42" w14:paraId="2EDBA6E2" w14:textId="77777777" w:rsidTr="00684D42">
        <w:trPr>
          <w:trHeight w:val="255"/>
          <w:tblCellSpacing w:w="0" w:type="dxa"/>
        </w:trPr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E00C8" w14:textId="37A027F0" w:rsidR="00684D42" w:rsidRPr="00684D42" w:rsidRDefault="00684D42" w:rsidP="004C7B1B">
            <w:pPr>
              <w:spacing w:before="60" w:after="150" w:line="240" w:lineRule="auto"/>
              <w:ind w:left="150" w:right="150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proofErr w:type="gramStart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Muži  -</w:t>
            </w:r>
            <w:proofErr w:type="gramEnd"/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ročník narození 195</w:t>
            </w:r>
            <w:r w:rsidR="00CF6DC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4</w:t>
            </w:r>
            <w:r w:rsidRPr="00684D4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a dříve     80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10453" w14:textId="77777777" w:rsidR="00684D42" w:rsidRPr="00684D42" w:rsidRDefault="00684D42" w:rsidP="00684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D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FADCE" w14:textId="77777777" w:rsidR="00684D42" w:rsidRPr="00684D42" w:rsidRDefault="00684D42" w:rsidP="00684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84D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61F66C9D" w14:textId="77777777" w:rsidR="00C4582E" w:rsidRPr="00684D42" w:rsidRDefault="00C4582E" w:rsidP="00684D42"/>
    <w:sectPr w:rsidR="00C4582E" w:rsidRPr="00684D42" w:rsidSect="00B74F3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B97962"/>
    <w:multiLevelType w:val="hybridMultilevel"/>
    <w:tmpl w:val="C51670EE"/>
    <w:lvl w:ilvl="0" w:tplc="0F40477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26880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285"/>
    <w:rsid w:val="000D720F"/>
    <w:rsid w:val="00131927"/>
    <w:rsid w:val="0015593A"/>
    <w:rsid w:val="00244691"/>
    <w:rsid w:val="002561AF"/>
    <w:rsid w:val="002C4B72"/>
    <w:rsid w:val="002C6DF9"/>
    <w:rsid w:val="004C7B1B"/>
    <w:rsid w:val="005024C2"/>
    <w:rsid w:val="005B491F"/>
    <w:rsid w:val="005C4E0A"/>
    <w:rsid w:val="00684D42"/>
    <w:rsid w:val="006865E6"/>
    <w:rsid w:val="008355BA"/>
    <w:rsid w:val="008D2E9E"/>
    <w:rsid w:val="00905A6F"/>
    <w:rsid w:val="0091578E"/>
    <w:rsid w:val="0093546C"/>
    <w:rsid w:val="00947944"/>
    <w:rsid w:val="009B0C5B"/>
    <w:rsid w:val="00A319A8"/>
    <w:rsid w:val="00AC2A4B"/>
    <w:rsid w:val="00AE587F"/>
    <w:rsid w:val="00B74F34"/>
    <w:rsid w:val="00B85AF0"/>
    <w:rsid w:val="00C4582E"/>
    <w:rsid w:val="00C553F6"/>
    <w:rsid w:val="00CA158F"/>
    <w:rsid w:val="00CB6F5C"/>
    <w:rsid w:val="00CF6DC7"/>
    <w:rsid w:val="00DB0285"/>
    <w:rsid w:val="00E77B04"/>
    <w:rsid w:val="00E849D9"/>
    <w:rsid w:val="00E8702A"/>
    <w:rsid w:val="00FC28FB"/>
    <w:rsid w:val="00FC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A3862"/>
  <w15:chartTrackingRefBased/>
  <w15:docId w15:val="{FC17835E-0452-4542-9AD2-956E8EF1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4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9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Halas Petr</dc:creator>
  <cp:keywords/>
  <dc:description/>
  <cp:lastModifiedBy>Michal Možný</cp:lastModifiedBy>
  <cp:revision>3</cp:revision>
  <cp:lastPrinted>2021-04-08T15:31:00Z</cp:lastPrinted>
  <dcterms:created xsi:type="dcterms:W3CDTF">2024-07-29T09:05:00Z</dcterms:created>
  <dcterms:modified xsi:type="dcterms:W3CDTF">2024-07-29T09:14:00Z</dcterms:modified>
</cp:coreProperties>
</file>