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367E" w14:textId="77777777" w:rsidR="00581EB9" w:rsidRDefault="00581EB9" w:rsidP="00396C9B">
      <w:pPr>
        <w:shd w:val="clear" w:color="auto" w:fill="FFFFFF"/>
        <w:spacing w:after="60" w:line="228" w:lineRule="atLeast"/>
        <w:jc w:val="center"/>
        <w:rPr>
          <w:rFonts w:asciiTheme="majorHAnsi" w:eastAsia="Times New Roman" w:hAnsiTheme="majorHAnsi" w:cs="Times New Roman"/>
          <w:b/>
          <w:bCs/>
          <w:color w:val="0099FF"/>
          <w:sz w:val="40"/>
          <w:szCs w:val="40"/>
          <w:lang w:eastAsia="cs-CZ"/>
        </w:rPr>
      </w:pPr>
      <w:r w:rsidRPr="00581EB9">
        <w:rPr>
          <w:rFonts w:asciiTheme="majorHAnsi" w:eastAsia="Times New Roman" w:hAnsiTheme="majorHAnsi" w:cs="Times New Roman"/>
          <w:b/>
          <w:bCs/>
          <w:noProof/>
          <w:color w:val="0099FF"/>
          <w:sz w:val="40"/>
          <w:szCs w:val="40"/>
          <w:lang w:eastAsia="cs-CZ"/>
        </w:rPr>
        <w:drawing>
          <wp:anchor distT="0" distB="0" distL="0" distR="0" simplePos="0" relativeHeight="251659264" behindDoc="0" locked="0" layoutInCell="1" allowOverlap="1" wp14:anchorId="60B2B9FE" wp14:editId="43963EE2">
            <wp:simplePos x="0" y="0"/>
            <wp:positionH relativeFrom="column">
              <wp:posOffset>1957070</wp:posOffset>
            </wp:positionH>
            <wp:positionV relativeFrom="paragraph">
              <wp:posOffset>-382270</wp:posOffset>
            </wp:positionV>
            <wp:extent cx="1584960" cy="621030"/>
            <wp:effectExtent l="19050" t="0" r="0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6210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806440" w14:textId="1C063607" w:rsidR="00396C9B" w:rsidRPr="00396C9B" w:rsidRDefault="00396C9B" w:rsidP="00396C9B">
      <w:pPr>
        <w:shd w:val="clear" w:color="auto" w:fill="FFFFFF"/>
        <w:spacing w:after="60" w:line="228" w:lineRule="atLeast"/>
        <w:jc w:val="center"/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cs-CZ"/>
        </w:rPr>
      </w:pPr>
      <w:r w:rsidRPr="00396C9B">
        <w:rPr>
          <w:rFonts w:asciiTheme="majorHAnsi" w:eastAsia="Times New Roman" w:hAnsiTheme="majorHAnsi" w:cs="Times New Roman"/>
          <w:b/>
          <w:bCs/>
          <w:color w:val="0099FF"/>
          <w:sz w:val="40"/>
          <w:szCs w:val="40"/>
          <w:lang w:eastAsia="cs-CZ"/>
        </w:rPr>
        <w:t>Ústřední turnaj Orla v kuželkách 20</w:t>
      </w:r>
      <w:r w:rsidR="005F6AD6">
        <w:rPr>
          <w:rFonts w:asciiTheme="majorHAnsi" w:eastAsia="Times New Roman" w:hAnsiTheme="majorHAnsi" w:cs="Times New Roman"/>
          <w:b/>
          <w:bCs/>
          <w:color w:val="0099FF"/>
          <w:sz w:val="40"/>
          <w:szCs w:val="40"/>
          <w:lang w:eastAsia="cs-CZ"/>
        </w:rPr>
        <w:t>2</w:t>
      </w:r>
      <w:r w:rsidR="008A231A">
        <w:rPr>
          <w:rFonts w:asciiTheme="majorHAnsi" w:eastAsia="Times New Roman" w:hAnsiTheme="majorHAnsi" w:cs="Times New Roman"/>
          <w:b/>
          <w:bCs/>
          <w:color w:val="0099FF"/>
          <w:sz w:val="40"/>
          <w:szCs w:val="40"/>
          <w:lang w:eastAsia="cs-CZ"/>
        </w:rPr>
        <w:t>6</w:t>
      </w:r>
    </w:p>
    <w:p w14:paraId="7F92DB57" w14:textId="77777777" w:rsidR="00396C9B" w:rsidRPr="00396C9B" w:rsidRDefault="00A3716C" w:rsidP="00396C9B">
      <w:pPr>
        <w:shd w:val="clear" w:color="auto" w:fill="FFFFFF"/>
        <w:spacing w:after="60" w:line="228" w:lineRule="atLeast"/>
        <w:jc w:val="center"/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cs-CZ"/>
        </w:rPr>
      </w:pPr>
      <w:r>
        <w:rPr>
          <w:rFonts w:asciiTheme="majorHAnsi" w:eastAsia="Times New Roman" w:hAnsiTheme="majorHAnsi" w:cs="Times New Roman"/>
          <w:b/>
          <w:bCs/>
          <w:color w:val="0099FF"/>
          <w:sz w:val="28"/>
          <w:szCs w:val="28"/>
          <w:lang w:eastAsia="cs-CZ"/>
        </w:rPr>
        <w:t>Družstev, j</w:t>
      </w:r>
      <w:r w:rsidR="00DF7E2F">
        <w:rPr>
          <w:rFonts w:asciiTheme="majorHAnsi" w:eastAsia="Times New Roman" w:hAnsiTheme="majorHAnsi" w:cs="Times New Roman"/>
          <w:b/>
          <w:bCs/>
          <w:color w:val="0099FF"/>
          <w:sz w:val="28"/>
          <w:szCs w:val="28"/>
          <w:lang w:eastAsia="cs-CZ"/>
        </w:rPr>
        <w:t xml:space="preserve">ednotlivců registrovaní a neregistrovaní </w:t>
      </w:r>
      <w:r w:rsidR="009A02AA">
        <w:rPr>
          <w:rFonts w:asciiTheme="majorHAnsi" w:eastAsia="Times New Roman" w:hAnsiTheme="majorHAnsi" w:cs="Times New Roman"/>
          <w:b/>
          <w:bCs/>
          <w:color w:val="0099FF"/>
          <w:sz w:val="28"/>
          <w:szCs w:val="28"/>
          <w:lang w:eastAsia="cs-CZ"/>
        </w:rPr>
        <w:t>na 10</w:t>
      </w:r>
      <w:r w:rsidR="00396C9B" w:rsidRPr="00396C9B">
        <w:rPr>
          <w:rFonts w:asciiTheme="majorHAnsi" w:eastAsia="Times New Roman" w:hAnsiTheme="majorHAnsi" w:cs="Times New Roman"/>
          <w:b/>
          <w:bCs/>
          <w:color w:val="0099FF"/>
          <w:sz w:val="28"/>
          <w:szCs w:val="28"/>
          <w:lang w:eastAsia="cs-CZ"/>
        </w:rPr>
        <w:t>0 HS</w:t>
      </w:r>
    </w:p>
    <w:p w14:paraId="3FF58E9E" w14:textId="77777777" w:rsidR="00396C9B" w:rsidRPr="00396C9B" w:rsidRDefault="00396C9B" w:rsidP="00396C9B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cs-CZ"/>
        </w:rPr>
      </w:pPr>
    </w:p>
    <w:p w14:paraId="4A6D2089" w14:textId="77777777" w:rsidR="00952BE1" w:rsidRDefault="00396C9B" w:rsidP="00396C9B">
      <w:pPr>
        <w:shd w:val="clear" w:color="auto" w:fill="FFFFFF"/>
        <w:spacing w:after="150" w:line="228" w:lineRule="atLeast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</w:pP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  <w:t>Místo konání:</w:t>
      </w: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 </w:t>
      </w:r>
      <w:r w:rsidRPr="00D05C6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</w:t>
      </w:r>
      <w:proofErr w:type="spellStart"/>
      <w:r w:rsidR="00DF7E2F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osmidráhová</w:t>
      </w:r>
      <w:proofErr w:type="spellEnd"/>
      <w:r w:rsidR="00DF7E2F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kuželna HKK Olomouc</w:t>
      </w:r>
    </w:p>
    <w:p w14:paraId="5785F924" w14:textId="77777777" w:rsidR="00396C9B" w:rsidRPr="009A02AA" w:rsidRDefault="008B19A3" w:rsidP="00396C9B">
      <w:pPr>
        <w:shd w:val="clear" w:color="auto" w:fill="FFFFFF"/>
        <w:spacing w:after="150" w:line="228" w:lineRule="atLeast"/>
        <w:rPr>
          <w:rFonts w:asciiTheme="majorHAnsi" w:eastAsia="Times New Roman" w:hAnsiTheme="majorHAnsi" w:cs="Times New Roman"/>
          <w:b/>
          <w:bCs/>
          <w:color w:val="000000"/>
          <w:sz w:val="28"/>
          <w:szCs w:val="16"/>
          <w:lang w:eastAsia="cs-CZ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Adresa:  </w:t>
      </w:r>
      <w:r w:rsidR="00DF7E2F" w:rsidRPr="00DF7E2F">
        <w:rPr>
          <w:rFonts w:ascii="Helvetica" w:hAnsi="Helvetica" w:cs="Helvetica"/>
          <w:b/>
          <w:color w:val="1C1E21"/>
          <w:sz w:val="28"/>
          <w:szCs w:val="28"/>
          <w:shd w:val="clear" w:color="auto" w:fill="FFFFFF"/>
        </w:rPr>
        <w:t>U Stadionu 1221/4, 77900 Olomouc</w:t>
      </w:r>
      <w:r w:rsidR="00396C9B" w:rsidRPr="009A02AA">
        <w:rPr>
          <w:rFonts w:asciiTheme="majorHAnsi" w:eastAsia="Times New Roman" w:hAnsiTheme="majorHAnsi" w:cs="Times New Roman"/>
          <w:b/>
          <w:bCs/>
          <w:color w:val="000000"/>
          <w:sz w:val="48"/>
          <w:szCs w:val="28"/>
          <w:lang w:eastAsia="cs-CZ"/>
        </w:rPr>
        <w:t>               </w:t>
      </w:r>
      <w:r w:rsidR="009A02AA">
        <w:rPr>
          <w:rFonts w:asciiTheme="majorHAnsi" w:eastAsia="Times New Roman" w:hAnsiTheme="majorHAnsi" w:cs="Times New Roman"/>
          <w:b/>
          <w:bCs/>
          <w:color w:val="000000"/>
          <w:sz w:val="48"/>
          <w:szCs w:val="28"/>
          <w:lang w:eastAsia="cs-CZ"/>
        </w:rPr>
        <w:t xml:space="preserve"> </w:t>
      </w:r>
      <w:r w:rsidR="00D05C66" w:rsidRPr="009A02AA">
        <w:rPr>
          <w:rFonts w:asciiTheme="majorHAnsi" w:eastAsia="Times New Roman" w:hAnsiTheme="majorHAnsi" w:cs="Times New Roman"/>
          <w:b/>
          <w:bCs/>
          <w:color w:val="000000"/>
          <w:sz w:val="48"/>
          <w:szCs w:val="28"/>
          <w:lang w:eastAsia="cs-CZ"/>
        </w:rPr>
        <w:t xml:space="preserve">  </w:t>
      </w:r>
    </w:p>
    <w:p w14:paraId="49B3BDF5" w14:textId="413AB7C9" w:rsidR="00396C9B" w:rsidRPr="00396C9B" w:rsidRDefault="00D05C66" w:rsidP="00396C9B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cs-CZ"/>
        </w:rPr>
      </w:pPr>
      <w:r w:rsidRPr="00D05C6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  <w:t>Datum:</w:t>
      </w:r>
      <w:r w:rsidR="008B19A3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  </w:t>
      </w:r>
      <w:r w:rsidR="00A1116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28</w:t>
      </w:r>
      <w:r w:rsidR="005F6AD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. - </w:t>
      </w:r>
      <w:r w:rsidR="00A1116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30</w:t>
      </w:r>
      <w:r w:rsidR="00DF7E2F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.</w:t>
      </w:r>
      <w:r w:rsidR="00581EB9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="00A3716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5.202</w:t>
      </w:r>
      <w:r w:rsidR="00A1116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6</w:t>
      </w:r>
    </w:p>
    <w:p w14:paraId="0F8B3EB7" w14:textId="77777777" w:rsidR="00396C9B" w:rsidRPr="00396C9B" w:rsidRDefault="00396C9B" w:rsidP="00396C9B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cs-CZ"/>
        </w:rPr>
      </w:pP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  <w:t>Pořadatel turnaje</w:t>
      </w: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: Orel jednota </w:t>
      </w:r>
      <w:r w:rsidR="00DF7E2F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Hranice</w:t>
      </w:r>
    </w:p>
    <w:p w14:paraId="6BF1BCBB" w14:textId="0F17AA3E" w:rsidR="005F6AD6" w:rsidRDefault="00D05C66" w:rsidP="00A3716C">
      <w:pPr>
        <w:shd w:val="clear" w:color="auto" w:fill="FFFFFF"/>
        <w:spacing w:after="150" w:line="228" w:lineRule="atLeast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</w:pPr>
      <w:r w:rsidRPr="00D05C6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  <w:t>Čas konání:</w:t>
      </w:r>
      <w:r w:rsidR="009A02AA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 </w:t>
      </w:r>
      <w:r w:rsidR="00A3716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="0094193D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="005F6AD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čtvrtek</w:t>
      </w:r>
      <w:r w:rsidR="00BD3A63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28</w:t>
      </w:r>
      <w:r w:rsidR="005F6AD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.5.202</w:t>
      </w:r>
      <w:r w:rsidR="00BD3A63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6</w:t>
      </w:r>
      <w:r w:rsidR="005F6AD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od 1</w:t>
      </w:r>
      <w:r w:rsidR="00B1306D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6</w:t>
      </w:r>
      <w:r w:rsidR="005F6AD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:00 – </w:t>
      </w:r>
      <w:r w:rsidR="00BA758E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19</w:t>
      </w:r>
      <w:r w:rsidR="005F6AD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:00 </w:t>
      </w:r>
    </w:p>
    <w:p w14:paraId="33E2525D" w14:textId="2FC27012" w:rsidR="0094193D" w:rsidRDefault="005F6AD6" w:rsidP="005F6AD6">
      <w:pPr>
        <w:shd w:val="clear" w:color="auto" w:fill="FFFFFF"/>
        <w:spacing w:after="150" w:line="228" w:lineRule="atLeast"/>
        <w:ind w:left="708" w:firstLine="708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    pátek </w:t>
      </w:r>
      <w:r w:rsidR="00BD3A63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29</w:t>
      </w: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.5.202</w:t>
      </w:r>
      <w:r w:rsidR="00CF428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6</w:t>
      </w: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="00BD3A63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pouze dopoledne </w:t>
      </w:r>
      <w:r w:rsidR="00CF428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individuální domluva </w:t>
      </w:r>
    </w:p>
    <w:p w14:paraId="0C7E7A27" w14:textId="2359562C" w:rsidR="00207358" w:rsidRDefault="005F6AD6" w:rsidP="00207358">
      <w:pPr>
        <w:shd w:val="clear" w:color="auto" w:fill="FFFFFF"/>
        <w:spacing w:after="150" w:line="228" w:lineRule="atLeast"/>
        <w:ind w:left="1416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   sobota </w:t>
      </w:r>
      <w:r w:rsidR="00CF428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30</w:t>
      </w: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.5.202</w:t>
      </w:r>
      <w:r w:rsidR="00CF4286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6</w:t>
      </w:r>
      <w:r w:rsidR="0094193D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od </w:t>
      </w:r>
      <w:r w:rsidR="00BA758E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9</w:t>
      </w:r>
      <w:r w:rsidR="0094193D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:00</w:t>
      </w: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-1</w:t>
      </w:r>
      <w:r w:rsidR="00BA758E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1</w:t>
      </w:r>
      <w:r w:rsidR="00A3716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:00</w:t>
      </w: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</w:t>
      </w:r>
    </w:p>
    <w:p w14:paraId="6B20DEC4" w14:textId="77777777" w:rsidR="005F6AD6" w:rsidRDefault="005F6AD6" w:rsidP="00207358">
      <w:pPr>
        <w:shd w:val="clear" w:color="auto" w:fill="FFFFFF"/>
        <w:spacing w:after="150" w:line="228" w:lineRule="atLeast"/>
        <w:ind w:left="1416"/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cs-CZ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    </w:t>
      </w:r>
    </w:p>
    <w:p w14:paraId="670EF2AC" w14:textId="499611B5" w:rsidR="00396C9B" w:rsidRPr="00A3716C" w:rsidRDefault="005F6AD6" w:rsidP="00A3716C">
      <w:pPr>
        <w:shd w:val="clear" w:color="auto" w:fill="FFFFFF"/>
        <w:spacing w:after="150" w:line="228" w:lineRule="atLeast"/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</w:pPr>
      <w:r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  <w:tab/>
      </w:r>
      <w:r w:rsidR="00DF7E2F" w:rsidRPr="00581EB9"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  <w:t xml:space="preserve"> </w:t>
      </w:r>
      <w:r w:rsidR="00207358" w:rsidRPr="00581EB9"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  <w:t xml:space="preserve">Prosím do přihlášky uvést čas </w:t>
      </w:r>
      <w:r w:rsidR="001D3CBE"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  <w:t>ve který chcete</w:t>
      </w:r>
      <w:r w:rsidR="00207358" w:rsidRPr="00581EB9"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  <w:t xml:space="preserve"> hrát</w:t>
      </w:r>
      <w:r w:rsidR="00A3716C"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  <w:t xml:space="preserve"> (</w:t>
      </w:r>
      <w:r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  <w:t>čtvrtek</w:t>
      </w:r>
      <w:r w:rsidR="00A3716C">
        <w:rPr>
          <w:rFonts w:asciiTheme="majorHAnsi" w:eastAsia="Times New Roman" w:hAnsiTheme="majorHAnsi" w:cs="Times New Roman"/>
          <w:b/>
          <w:bCs/>
          <w:color w:val="FF0000"/>
          <w:szCs w:val="28"/>
          <w:lang w:eastAsia="cs-CZ"/>
        </w:rPr>
        <w:t xml:space="preserve"> - sobota</w:t>
      </w:r>
      <w:r w:rsidR="00581EB9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>)</w:t>
      </w:r>
    </w:p>
    <w:p w14:paraId="438098DC" w14:textId="77777777" w:rsidR="00396C9B" w:rsidRPr="00396C9B" w:rsidRDefault="00396C9B" w:rsidP="00396C9B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cs-CZ"/>
        </w:rPr>
      </w:pP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  <w:t>Ředitel turnaje:</w:t>
      </w: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 Kamil Bartoš</w:t>
      </w:r>
    </w:p>
    <w:p w14:paraId="37750ABC" w14:textId="77777777" w:rsidR="00396C9B" w:rsidRPr="00396C9B" w:rsidRDefault="00396C9B" w:rsidP="00396C9B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cs-CZ"/>
        </w:rPr>
      </w:pPr>
    </w:p>
    <w:p w14:paraId="2029ADD5" w14:textId="305E2568" w:rsidR="00A3716C" w:rsidRDefault="00396C9B" w:rsidP="00396C9B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</w:pP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  <w:t>Kategorie:</w:t>
      </w:r>
      <w:r w:rsidR="00207358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 </w:t>
      </w:r>
      <w:r w:rsidR="00A3716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 Jednotlivci a družstva </w:t>
      </w:r>
      <w:r w:rsidR="001D3CBE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3x100HS</w:t>
      </w:r>
      <w:r w:rsidR="0059664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</w:t>
      </w:r>
    </w:p>
    <w:p w14:paraId="79FE8E8E" w14:textId="77777777" w:rsidR="00396C9B" w:rsidRDefault="00207358" w:rsidP="00396C9B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jednotlivci na 100HS kategorie Registrovaní a  Neregistrovaní muži </w:t>
      </w:r>
      <w:r w:rsidR="00A3716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–</w:t>
      </w: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ženy</w:t>
      </w:r>
    </w:p>
    <w:p w14:paraId="78860FDD" w14:textId="0D6212E7" w:rsidR="003A6A61" w:rsidRPr="007A0210" w:rsidRDefault="00A3716C" w:rsidP="007A0210">
      <w:pPr>
        <w:pStyle w:val="Nzev"/>
        <w:rPr>
          <w:rFonts w:eastAsia="Times New Roman"/>
          <w:sz w:val="32"/>
          <w:szCs w:val="32"/>
          <w:lang w:eastAsia="cs-CZ"/>
        </w:rPr>
      </w:pPr>
      <w:r w:rsidRPr="005F6AD6">
        <w:rPr>
          <w:rFonts w:eastAsia="Times New Roman"/>
          <w:sz w:val="32"/>
          <w:szCs w:val="32"/>
          <w:lang w:eastAsia="cs-CZ"/>
        </w:rPr>
        <w:t xml:space="preserve">Družstva tříčlenná můžou mít smíšené členy týmů jak </w:t>
      </w:r>
      <w:r w:rsidR="00C35851" w:rsidRPr="005F6AD6">
        <w:rPr>
          <w:rFonts w:eastAsia="Times New Roman"/>
          <w:sz w:val="32"/>
          <w:szCs w:val="32"/>
          <w:lang w:eastAsia="cs-CZ"/>
        </w:rPr>
        <w:t>registrovaní,</w:t>
      </w:r>
      <w:r w:rsidRPr="005F6AD6">
        <w:rPr>
          <w:rFonts w:eastAsia="Times New Roman"/>
          <w:sz w:val="32"/>
          <w:szCs w:val="32"/>
          <w:lang w:eastAsia="cs-CZ"/>
        </w:rPr>
        <w:t xml:space="preserve"> tak neregistrovaní složení mužů a žen. 3x100HS. Tým nemusí hrát </w:t>
      </w:r>
      <w:r w:rsidR="00B1306D" w:rsidRPr="005F6AD6">
        <w:rPr>
          <w:rFonts w:eastAsia="Times New Roman"/>
          <w:sz w:val="32"/>
          <w:szCs w:val="32"/>
          <w:lang w:eastAsia="cs-CZ"/>
        </w:rPr>
        <w:t>zároveň</w:t>
      </w:r>
      <w:r w:rsidRPr="005F6AD6">
        <w:rPr>
          <w:rFonts w:eastAsia="Times New Roman"/>
          <w:sz w:val="32"/>
          <w:szCs w:val="32"/>
          <w:lang w:eastAsia="cs-CZ"/>
        </w:rPr>
        <w:t xml:space="preserve"> spolu, podmínka je aby pevná sestava týmů b</w:t>
      </w:r>
      <w:r w:rsidR="005F6AD6" w:rsidRPr="005F6AD6">
        <w:rPr>
          <w:rFonts w:eastAsia="Times New Roman"/>
          <w:sz w:val="32"/>
          <w:szCs w:val="32"/>
          <w:lang w:eastAsia="cs-CZ"/>
        </w:rPr>
        <w:t>yla př</w:t>
      </w:r>
      <w:r w:rsidRPr="005F6AD6">
        <w:rPr>
          <w:rFonts w:eastAsia="Times New Roman"/>
          <w:sz w:val="32"/>
          <w:szCs w:val="32"/>
          <w:lang w:eastAsia="cs-CZ"/>
        </w:rPr>
        <w:t>ihlášená před startem</w:t>
      </w:r>
      <w:r w:rsidR="005F6AD6" w:rsidRPr="005F6AD6">
        <w:rPr>
          <w:rFonts w:eastAsia="Times New Roman"/>
          <w:sz w:val="32"/>
          <w:szCs w:val="32"/>
          <w:lang w:eastAsia="cs-CZ"/>
        </w:rPr>
        <w:t xml:space="preserve"> prvního hráče</w:t>
      </w:r>
      <w:r w:rsidRPr="005F6AD6">
        <w:rPr>
          <w:rFonts w:eastAsia="Times New Roman"/>
          <w:sz w:val="32"/>
          <w:szCs w:val="32"/>
          <w:lang w:eastAsia="cs-CZ"/>
        </w:rPr>
        <w:t>. Jednota může mít pouze jedno družstvo.</w:t>
      </w:r>
      <w:r w:rsidR="005F6AD6" w:rsidRPr="005F6AD6">
        <w:rPr>
          <w:rFonts w:eastAsia="Times New Roman"/>
          <w:sz w:val="32"/>
          <w:szCs w:val="32"/>
          <w:lang w:eastAsia="cs-CZ"/>
        </w:rPr>
        <w:t xml:space="preserve"> Počet jednotlivců není omezen.</w:t>
      </w:r>
      <w:r w:rsidR="00B479E8">
        <w:rPr>
          <w:rFonts w:eastAsia="Times New Roman"/>
          <w:sz w:val="32"/>
          <w:szCs w:val="32"/>
          <w:lang w:eastAsia="cs-CZ"/>
        </w:rPr>
        <w:t xml:space="preserve"> </w:t>
      </w:r>
      <w:r w:rsidR="00124E4A" w:rsidRPr="00124E4A">
        <w:rPr>
          <w:rFonts w:eastAsia="Times New Roman"/>
          <w:color w:val="FF0000"/>
          <w:sz w:val="32"/>
          <w:szCs w:val="32"/>
          <w:lang w:eastAsia="cs-CZ"/>
        </w:rPr>
        <w:t>!!</w:t>
      </w:r>
      <w:r w:rsidR="00126543" w:rsidRPr="005B6555">
        <w:rPr>
          <w:rFonts w:eastAsia="Times New Roman"/>
          <w:color w:val="FF0000"/>
          <w:sz w:val="32"/>
          <w:szCs w:val="32"/>
          <w:lang w:eastAsia="cs-CZ"/>
        </w:rPr>
        <w:t xml:space="preserve">Důležitá je sportovní obuv </w:t>
      </w:r>
      <w:r w:rsidR="00124E4A">
        <w:rPr>
          <w:rFonts w:eastAsia="Times New Roman"/>
          <w:color w:val="FF0000"/>
          <w:sz w:val="32"/>
          <w:szCs w:val="32"/>
          <w:lang w:eastAsia="cs-CZ"/>
        </w:rPr>
        <w:t xml:space="preserve">se světlou </w:t>
      </w:r>
      <w:r w:rsidR="007D3D5A">
        <w:rPr>
          <w:rFonts w:eastAsia="Times New Roman"/>
          <w:color w:val="FF0000"/>
          <w:sz w:val="32"/>
          <w:szCs w:val="32"/>
          <w:lang w:eastAsia="cs-CZ"/>
        </w:rPr>
        <w:t>podrážkou bez</w:t>
      </w:r>
      <w:r w:rsidR="00126543" w:rsidRPr="005B6555">
        <w:rPr>
          <w:rFonts w:eastAsia="Times New Roman"/>
          <w:color w:val="FF0000"/>
          <w:sz w:val="32"/>
          <w:szCs w:val="32"/>
          <w:lang w:eastAsia="cs-CZ"/>
        </w:rPr>
        <w:t xml:space="preserve"> které nebude umožněno hrát</w:t>
      </w:r>
      <w:r w:rsidR="00124E4A">
        <w:rPr>
          <w:rFonts w:eastAsia="Times New Roman"/>
          <w:color w:val="FF0000"/>
          <w:sz w:val="32"/>
          <w:szCs w:val="32"/>
          <w:lang w:eastAsia="cs-CZ"/>
        </w:rPr>
        <w:t>!!</w:t>
      </w:r>
    </w:p>
    <w:p w14:paraId="35D9ABC5" w14:textId="719E3153" w:rsidR="00952BE1" w:rsidRDefault="00396C9B" w:rsidP="00004901">
      <w:pPr>
        <w:shd w:val="clear" w:color="auto" w:fill="FFFFFF"/>
        <w:spacing w:after="150" w:line="228" w:lineRule="atLeast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</w:pP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  <w:t>Přihlášky:</w:t>
      </w:r>
      <w:r w:rsidR="00004901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 </w:t>
      </w:r>
      <w:r w:rsidR="00952BE1" w:rsidRPr="00581EB9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 xml:space="preserve">nejpozději  </w:t>
      </w:r>
      <w:r w:rsidR="00581EB9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 xml:space="preserve">  do  </w:t>
      </w:r>
      <w:r w:rsidR="00952BE1" w:rsidRPr="00581EB9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 xml:space="preserve"> </w:t>
      </w:r>
      <w:r w:rsidR="007A0210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>28</w:t>
      </w:r>
      <w:r w:rsidR="005F6AD6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>.5.202</w:t>
      </w:r>
      <w:r w:rsidR="007A0210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>6</w:t>
      </w:r>
      <w:r w:rsidR="00581EB9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 xml:space="preserve"> !!!</w:t>
      </w:r>
    </w:p>
    <w:p w14:paraId="001F9EC8" w14:textId="2D49D688" w:rsidR="00772633" w:rsidRPr="007A0210" w:rsidRDefault="00952BE1" w:rsidP="007A0210">
      <w:pPr>
        <w:shd w:val="clear" w:color="auto" w:fill="FFFFFF"/>
        <w:spacing w:after="150" w:line="228" w:lineRule="atLeast"/>
        <w:ind w:left="708" w:firstLine="708"/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 xml:space="preserve"> na adresu:   </w:t>
      </w:r>
      <w:r w:rsidR="00004901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bartoskamil</w:t>
      </w:r>
      <w:r w:rsidR="00004901" w:rsidRPr="00004901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@</w:t>
      </w:r>
      <w:r w:rsidR="00004901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seznam.cz</w:t>
      </w:r>
      <w:r w:rsidR="00396C9B" w:rsidRPr="00396C9B">
        <w:rPr>
          <w:rFonts w:asciiTheme="majorHAnsi" w:eastAsia="Times New Roman" w:hAnsiTheme="majorHAnsi" w:cs="Times New Roman"/>
          <w:b/>
          <w:bCs/>
          <w:color w:val="000000" w:themeColor="text1"/>
          <w:sz w:val="16"/>
          <w:szCs w:val="16"/>
          <w:lang w:eastAsia="cs-CZ"/>
        </w:rPr>
        <w:br/>
      </w:r>
      <w:r w:rsidR="00004901"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cs-CZ"/>
        </w:rPr>
        <w:t xml:space="preserve">                     </w:t>
      </w:r>
      <w:r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cs-CZ"/>
        </w:rPr>
        <w:t xml:space="preserve">             </w:t>
      </w:r>
      <w:r w:rsidR="00004901"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cs-CZ"/>
        </w:rPr>
        <w:t xml:space="preserve">  </w:t>
      </w:r>
      <w:r w:rsidR="00396C9B" w:rsidRPr="00396C9B"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cs-CZ"/>
        </w:rPr>
        <w:t> nebo na tel.  773 573</w:t>
      </w:r>
      <w:r w:rsidR="00772633"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cs-CZ"/>
        </w:rPr>
        <w:t> </w:t>
      </w:r>
      <w:r w:rsidR="00396C9B" w:rsidRPr="00396C9B">
        <w:rPr>
          <w:rFonts w:asciiTheme="majorHAnsi" w:eastAsia="Times New Roman" w:hAnsiTheme="majorHAnsi" w:cs="Times New Roman"/>
          <w:b/>
          <w:bCs/>
          <w:color w:val="000000" w:themeColor="text1"/>
          <w:sz w:val="28"/>
          <w:szCs w:val="28"/>
          <w:lang w:eastAsia="cs-CZ"/>
        </w:rPr>
        <w:t>459</w:t>
      </w:r>
      <w:r w:rsidR="002D4A2E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cs-CZ"/>
        </w:rPr>
        <w:t xml:space="preserve"> </w:t>
      </w:r>
    </w:p>
    <w:p w14:paraId="5408D2AC" w14:textId="6A1357E5" w:rsidR="00D07FEB" w:rsidRDefault="00396C9B" w:rsidP="00396C9B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sz w:val="18"/>
          <w:szCs w:val="28"/>
          <w:lang w:eastAsia="cs-CZ"/>
        </w:rPr>
      </w:pP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cs-CZ"/>
        </w:rPr>
        <w:t>Pravidla:</w:t>
      </w:r>
      <w:r w:rsidRPr="00396C9B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cs-CZ"/>
        </w:rPr>
        <w:t> </w:t>
      </w:r>
      <w:r w:rsidRPr="00D07FEB">
        <w:rPr>
          <w:rFonts w:asciiTheme="majorHAnsi" w:eastAsia="Times New Roman" w:hAnsiTheme="majorHAnsi" w:cs="Times New Roman"/>
          <w:b/>
          <w:bCs/>
          <w:color w:val="000000"/>
          <w:sz w:val="18"/>
          <w:szCs w:val="28"/>
          <w:lang w:eastAsia="cs-CZ"/>
        </w:rPr>
        <w:t xml:space="preserve">Ústřední akce probíhají dle pravidel kuželkářského sportu </w:t>
      </w:r>
      <w:r w:rsidR="00D07FEB" w:rsidRPr="00D07FEB">
        <w:rPr>
          <w:rFonts w:asciiTheme="majorHAnsi" w:eastAsia="Times New Roman" w:hAnsiTheme="majorHAnsi" w:cs="Times New Roman"/>
          <w:b/>
          <w:bCs/>
          <w:color w:val="000000"/>
          <w:sz w:val="18"/>
          <w:szCs w:val="28"/>
          <w:lang w:eastAsia="cs-CZ"/>
        </w:rPr>
        <w:t>vydaného ČKA</w:t>
      </w:r>
      <w:r w:rsidR="00D07FEB">
        <w:rPr>
          <w:rFonts w:asciiTheme="majorHAnsi" w:eastAsia="Times New Roman" w:hAnsiTheme="majorHAnsi" w:cs="Times New Roman"/>
          <w:b/>
          <w:bCs/>
          <w:color w:val="000000"/>
          <w:sz w:val="18"/>
          <w:szCs w:val="28"/>
          <w:lang w:eastAsia="cs-CZ"/>
        </w:rPr>
        <w:t xml:space="preserve"> a soutěžního řádu Orla</w:t>
      </w:r>
      <w:r w:rsidR="00D07FEB" w:rsidRPr="00D07FEB">
        <w:rPr>
          <w:rFonts w:asciiTheme="majorHAnsi" w:eastAsia="Times New Roman" w:hAnsiTheme="majorHAnsi" w:cs="Times New Roman"/>
          <w:b/>
          <w:bCs/>
          <w:color w:val="000000"/>
          <w:sz w:val="18"/>
          <w:szCs w:val="28"/>
          <w:lang w:eastAsia="cs-CZ"/>
        </w:rPr>
        <w:t>. Hraje se</w:t>
      </w:r>
      <w:r w:rsidR="002D4A2E" w:rsidRPr="00D07FEB">
        <w:rPr>
          <w:rFonts w:asciiTheme="majorHAnsi" w:eastAsia="Times New Roman" w:hAnsiTheme="majorHAnsi" w:cs="Times New Roman"/>
          <w:b/>
          <w:bCs/>
          <w:color w:val="000000"/>
          <w:sz w:val="18"/>
          <w:szCs w:val="28"/>
          <w:lang w:eastAsia="cs-CZ"/>
        </w:rPr>
        <w:t xml:space="preserve"> 100 hodů sdružených (50 do plných, 50 dorážka přes 2</w:t>
      </w:r>
      <w:r w:rsidRPr="00D07FEB">
        <w:rPr>
          <w:rFonts w:asciiTheme="majorHAnsi" w:eastAsia="Times New Roman" w:hAnsiTheme="majorHAnsi" w:cs="Times New Roman"/>
          <w:b/>
          <w:bCs/>
          <w:color w:val="000000"/>
          <w:sz w:val="18"/>
          <w:szCs w:val="28"/>
          <w:lang w:eastAsia="cs-CZ"/>
        </w:rPr>
        <w:t xml:space="preserve"> dráhy). </w:t>
      </w:r>
      <w:r w:rsidR="00D07FEB">
        <w:rPr>
          <w:rFonts w:asciiTheme="majorHAnsi" w:eastAsia="Times New Roman" w:hAnsiTheme="majorHAnsi" w:cs="Times New Roman"/>
          <w:b/>
          <w:bCs/>
          <w:color w:val="FF0000"/>
          <w:sz w:val="18"/>
          <w:szCs w:val="28"/>
          <w:u w:val="single"/>
          <w:lang w:eastAsia="cs-CZ"/>
        </w:rPr>
        <w:t>M</w:t>
      </w:r>
      <w:r w:rsidRPr="00D07FEB">
        <w:rPr>
          <w:rFonts w:asciiTheme="majorHAnsi" w:eastAsia="Times New Roman" w:hAnsiTheme="majorHAnsi" w:cs="Times New Roman"/>
          <w:b/>
          <w:bCs/>
          <w:color w:val="FF0000"/>
          <w:sz w:val="18"/>
          <w:szCs w:val="28"/>
          <w:u w:val="single"/>
          <w:lang w:eastAsia="cs-CZ"/>
        </w:rPr>
        <w:t>ůžou startovat pouze členové Orla s platným registračním průkazem, který předloží při prezentaci</w:t>
      </w:r>
      <w:r w:rsidR="004B40DB">
        <w:rPr>
          <w:rFonts w:asciiTheme="majorHAnsi" w:eastAsia="Times New Roman" w:hAnsiTheme="majorHAnsi" w:cs="Times New Roman"/>
          <w:b/>
          <w:bCs/>
          <w:color w:val="FF0000"/>
          <w:sz w:val="18"/>
          <w:szCs w:val="28"/>
          <w:u w:val="single"/>
          <w:lang w:eastAsia="cs-CZ"/>
        </w:rPr>
        <w:t xml:space="preserve"> nebo zašlou členské číslo před </w:t>
      </w:r>
      <w:r w:rsidR="007D3D5A">
        <w:rPr>
          <w:rFonts w:asciiTheme="majorHAnsi" w:eastAsia="Times New Roman" w:hAnsiTheme="majorHAnsi" w:cs="Times New Roman"/>
          <w:b/>
          <w:bCs/>
          <w:color w:val="FF0000"/>
          <w:sz w:val="18"/>
          <w:szCs w:val="28"/>
          <w:u w:val="single"/>
          <w:lang w:eastAsia="cs-CZ"/>
        </w:rPr>
        <w:t>startem.</w:t>
      </w:r>
      <w:r w:rsidR="005F6AD6">
        <w:rPr>
          <w:rFonts w:asciiTheme="majorHAnsi" w:eastAsia="Times New Roman" w:hAnsiTheme="majorHAnsi" w:cs="Times New Roman"/>
          <w:b/>
          <w:bCs/>
          <w:sz w:val="18"/>
          <w:szCs w:val="28"/>
          <w:lang w:eastAsia="cs-CZ"/>
        </w:rPr>
        <w:t xml:space="preserve"> Bude se hrát na všech 8 drahách</w:t>
      </w:r>
      <w:r w:rsidR="00D07FEB">
        <w:rPr>
          <w:rFonts w:asciiTheme="majorHAnsi" w:eastAsia="Times New Roman" w:hAnsiTheme="majorHAnsi" w:cs="Times New Roman"/>
          <w:b/>
          <w:bCs/>
          <w:sz w:val="18"/>
          <w:szCs w:val="28"/>
          <w:lang w:eastAsia="cs-CZ"/>
        </w:rPr>
        <w:t xml:space="preserve">. </w:t>
      </w:r>
    </w:p>
    <w:p w14:paraId="7186F004" w14:textId="77777777" w:rsidR="00E6772B" w:rsidRPr="005F6AD6" w:rsidRDefault="00581EB9" w:rsidP="005F6AD6">
      <w:pPr>
        <w:shd w:val="clear" w:color="auto" w:fill="FFFFFF"/>
        <w:spacing w:after="150" w:line="228" w:lineRule="atLeast"/>
        <w:jc w:val="both"/>
        <w:rPr>
          <w:rFonts w:asciiTheme="majorHAnsi" w:eastAsia="Times New Roman" w:hAnsiTheme="majorHAnsi" w:cs="Times New Roman"/>
          <w:b/>
          <w:bCs/>
          <w:sz w:val="18"/>
          <w:szCs w:val="28"/>
          <w:lang w:eastAsia="cs-CZ"/>
        </w:rPr>
      </w:pPr>
      <w:r>
        <w:rPr>
          <w:rFonts w:asciiTheme="majorHAnsi" w:eastAsia="Times New Roman" w:hAnsiTheme="majorHAnsi" w:cs="Times New Roman"/>
          <w:b/>
          <w:bCs/>
          <w:sz w:val="18"/>
          <w:szCs w:val="28"/>
          <w:lang w:eastAsia="cs-CZ"/>
        </w:rPr>
        <w:t>Vyhodnocení turnaje proběhne v sobotu po ukončení. Vyhlášení proběhne v kategorii registrovaní muži</w:t>
      </w:r>
      <w:r w:rsidR="00C32F54">
        <w:rPr>
          <w:rFonts w:asciiTheme="majorHAnsi" w:eastAsia="Times New Roman" w:hAnsiTheme="majorHAnsi" w:cs="Times New Roman"/>
          <w:b/>
          <w:bCs/>
          <w:sz w:val="18"/>
          <w:szCs w:val="28"/>
          <w:lang w:eastAsia="cs-CZ"/>
        </w:rPr>
        <w:t xml:space="preserve"> a</w:t>
      </w:r>
      <w:r>
        <w:rPr>
          <w:rFonts w:asciiTheme="majorHAnsi" w:eastAsia="Times New Roman" w:hAnsiTheme="majorHAnsi" w:cs="Times New Roman"/>
          <w:b/>
          <w:bCs/>
          <w:sz w:val="18"/>
          <w:szCs w:val="28"/>
          <w:lang w:eastAsia="cs-CZ"/>
        </w:rPr>
        <w:t xml:space="preserve"> ženy a neregistrovaní muži a ženy. </w:t>
      </w:r>
      <w:r w:rsidR="00A3716C">
        <w:rPr>
          <w:rFonts w:asciiTheme="majorHAnsi" w:eastAsia="Times New Roman" w:hAnsiTheme="majorHAnsi" w:cs="Times New Roman"/>
          <w:b/>
          <w:bCs/>
          <w:sz w:val="18"/>
          <w:szCs w:val="28"/>
          <w:lang w:eastAsia="cs-CZ"/>
        </w:rPr>
        <w:t xml:space="preserve">Družstva 3x100HS. </w:t>
      </w:r>
    </w:p>
    <w:sectPr w:rsidR="00E6772B" w:rsidRPr="005F6AD6" w:rsidSect="00DF5F8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C9B"/>
    <w:rsid w:val="00004901"/>
    <w:rsid w:val="00053FED"/>
    <w:rsid w:val="00054104"/>
    <w:rsid w:val="00056196"/>
    <w:rsid w:val="000733C1"/>
    <w:rsid w:val="000B2FF4"/>
    <w:rsid w:val="00101483"/>
    <w:rsid w:val="00124E4A"/>
    <w:rsid w:val="00126543"/>
    <w:rsid w:val="00187D4C"/>
    <w:rsid w:val="001D3CBE"/>
    <w:rsid w:val="002002B3"/>
    <w:rsid w:val="00207358"/>
    <w:rsid w:val="002D4A2E"/>
    <w:rsid w:val="00323213"/>
    <w:rsid w:val="00371790"/>
    <w:rsid w:val="00383A80"/>
    <w:rsid w:val="00396C9B"/>
    <w:rsid w:val="003A6A61"/>
    <w:rsid w:val="00460313"/>
    <w:rsid w:val="004B40DB"/>
    <w:rsid w:val="004D0384"/>
    <w:rsid w:val="004D7C1B"/>
    <w:rsid w:val="004E25FA"/>
    <w:rsid w:val="00581EB9"/>
    <w:rsid w:val="00596645"/>
    <w:rsid w:val="005B4741"/>
    <w:rsid w:val="005B6555"/>
    <w:rsid w:val="005F6AD6"/>
    <w:rsid w:val="006429F8"/>
    <w:rsid w:val="00655AD8"/>
    <w:rsid w:val="006776C3"/>
    <w:rsid w:val="00724487"/>
    <w:rsid w:val="00772633"/>
    <w:rsid w:val="007A0210"/>
    <w:rsid w:val="007D3D5A"/>
    <w:rsid w:val="007D7598"/>
    <w:rsid w:val="007F44A2"/>
    <w:rsid w:val="00817A86"/>
    <w:rsid w:val="00867AD2"/>
    <w:rsid w:val="008A231A"/>
    <w:rsid w:val="008B19A3"/>
    <w:rsid w:val="00901E74"/>
    <w:rsid w:val="0094193D"/>
    <w:rsid w:val="00952BE1"/>
    <w:rsid w:val="009A02AA"/>
    <w:rsid w:val="009F27DC"/>
    <w:rsid w:val="00A1116A"/>
    <w:rsid w:val="00A3716C"/>
    <w:rsid w:val="00AE5193"/>
    <w:rsid w:val="00AE6569"/>
    <w:rsid w:val="00B1306D"/>
    <w:rsid w:val="00B479E8"/>
    <w:rsid w:val="00B761D0"/>
    <w:rsid w:val="00BA758E"/>
    <w:rsid w:val="00BB2556"/>
    <w:rsid w:val="00BD3A63"/>
    <w:rsid w:val="00C32F54"/>
    <w:rsid w:val="00C35851"/>
    <w:rsid w:val="00CA14B6"/>
    <w:rsid w:val="00CF4286"/>
    <w:rsid w:val="00D02C23"/>
    <w:rsid w:val="00D05C66"/>
    <w:rsid w:val="00D07FEB"/>
    <w:rsid w:val="00DC12A1"/>
    <w:rsid w:val="00DF5F89"/>
    <w:rsid w:val="00DF7E2F"/>
    <w:rsid w:val="00E26B82"/>
    <w:rsid w:val="00E6772B"/>
    <w:rsid w:val="00EA1287"/>
    <w:rsid w:val="00FA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5536"/>
  <w15:docId w15:val="{2DB807A4-1928-4B35-9192-AAC074C4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A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96C9B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AE51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E51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4819">
          <w:marLeft w:val="150"/>
          <w:marRight w:val="15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72">
          <w:marLeft w:val="150"/>
          <w:marRight w:val="15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6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8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3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8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48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74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02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0529">
          <w:marLeft w:val="708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4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58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74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10340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</dc:creator>
  <cp:lastModifiedBy>Kamil Bartoš</cp:lastModifiedBy>
  <cp:revision>33</cp:revision>
  <dcterms:created xsi:type="dcterms:W3CDTF">2022-04-24T12:29:00Z</dcterms:created>
  <dcterms:modified xsi:type="dcterms:W3CDTF">2026-05-15T09:23:00Z</dcterms:modified>
</cp:coreProperties>
</file>